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Default="003604EC" w:rsidP="003604EC">
      <w:pPr>
        <w:spacing w:after="0"/>
        <w:rPr>
          <w:b/>
        </w:rPr>
      </w:pPr>
      <w:r w:rsidRPr="003604EC">
        <w:rPr>
          <w:b/>
        </w:rPr>
        <w:t>Praca plastyczna – „Bocian”</w:t>
      </w:r>
    </w:p>
    <w:p w:rsidR="003604EC" w:rsidRDefault="003604EC" w:rsidP="003604EC">
      <w:pPr>
        <w:spacing w:after="0"/>
        <w:rPr>
          <w:u w:val="single"/>
        </w:rPr>
      </w:pPr>
      <w:r w:rsidRPr="003604EC">
        <w:rPr>
          <w:u w:val="single"/>
        </w:rPr>
        <w:t>Materiały:</w:t>
      </w:r>
    </w:p>
    <w:p w:rsidR="003604EC" w:rsidRDefault="003604EC" w:rsidP="003604EC">
      <w:pPr>
        <w:spacing w:after="0"/>
      </w:pPr>
      <w:r w:rsidRPr="003604EC">
        <w:rPr>
          <w:b/>
        </w:rPr>
        <w:t>-</w:t>
      </w:r>
      <w:r>
        <w:rPr>
          <w:b/>
        </w:rPr>
        <w:t xml:space="preserve"> </w:t>
      </w:r>
      <w:r w:rsidRPr="003604EC">
        <w:t>kartka papieru A4</w:t>
      </w:r>
    </w:p>
    <w:p w:rsidR="003604EC" w:rsidRDefault="003604EC" w:rsidP="003604EC">
      <w:pPr>
        <w:spacing w:after="0"/>
      </w:pPr>
      <w:r w:rsidRPr="003604EC">
        <w:rPr>
          <w:b/>
        </w:rPr>
        <w:t>-</w:t>
      </w:r>
      <w:r w:rsidR="0056213D">
        <w:t xml:space="preserve"> </w:t>
      </w:r>
      <w:r>
        <w:t>płatki kosmetyczne</w:t>
      </w:r>
    </w:p>
    <w:p w:rsidR="003604EC" w:rsidRDefault="003604EC" w:rsidP="003604EC">
      <w:pPr>
        <w:spacing w:after="0"/>
      </w:pPr>
      <w:r w:rsidRPr="003604EC">
        <w:rPr>
          <w:b/>
        </w:rPr>
        <w:t>-</w:t>
      </w:r>
      <w:r>
        <w:t xml:space="preserve"> papier kolorowy czarny i czerwony</w:t>
      </w:r>
    </w:p>
    <w:p w:rsidR="003604EC" w:rsidRDefault="003604EC" w:rsidP="003604EC">
      <w:pPr>
        <w:spacing w:after="0"/>
      </w:pPr>
      <w:r w:rsidRPr="003604EC">
        <w:rPr>
          <w:b/>
        </w:rPr>
        <w:t>-</w:t>
      </w:r>
      <w:r>
        <w:t xml:space="preserve"> czerwona plastelina</w:t>
      </w:r>
    </w:p>
    <w:p w:rsidR="003604EC" w:rsidRPr="003604EC" w:rsidRDefault="003604EC" w:rsidP="003604EC">
      <w:pPr>
        <w:spacing w:after="0"/>
      </w:pPr>
      <w:r w:rsidRPr="003604EC">
        <w:rPr>
          <w:b/>
        </w:rPr>
        <w:t>-</w:t>
      </w:r>
      <w:r>
        <w:t xml:space="preserve"> słomka </w:t>
      </w:r>
    </w:p>
    <w:p w:rsidR="003604EC" w:rsidRDefault="003604EC" w:rsidP="003604EC">
      <w:pPr>
        <w:spacing w:after="0"/>
      </w:pPr>
      <w:r w:rsidRPr="003604EC">
        <w:rPr>
          <w:b/>
        </w:rPr>
        <w:t>-</w:t>
      </w:r>
      <w:r>
        <w:t xml:space="preserve"> bibuła zielona</w:t>
      </w:r>
    </w:p>
    <w:p w:rsidR="003604EC" w:rsidRDefault="003604EC" w:rsidP="003604EC">
      <w:pPr>
        <w:spacing w:after="0"/>
      </w:pPr>
      <w:r w:rsidRPr="003604EC">
        <w:rPr>
          <w:b/>
        </w:rPr>
        <w:t xml:space="preserve">Link do pracy plastycznej: </w:t>
      </w:r>
      <w:hyperlink r:id="rId5" w:history="1">
        <w:r w:rsidR="0056213D" w:rsidRPr="00CD320A">
          <w:rPr>
            <w:rStyle w:val="Hipercze"/>
          </w:rPr>
          <w:t>https://www.youtube.com/results?search_query=praca+plastyczna+bocian</w:t>
        </w:r>
      </w:hyperlink>
    </w:p>
    <w:p w:rsidR="0056213D" w:rsidRDefault="0056213D" w:rsidP="003604EC">
      <w:pPr>
        <w:spacing w:after="0"/>
      </w:pPr>
      <w:bookmarkStart w:id="0" w:name="_GoBack"/>
      <w:bookmarkEnd w:id="0"/>
    </w:p>
    <w:p w:rsidR="0056213D" w:rsidRDefault="0056213D" w:rsidP="003604EC">
      <w:pPr>
        <w:spacing w:after="0"/>
      </w:pPr>
    </w:p>
    <w:p w:rsidR="0056213D" w:rsidRDefault="0056213D" w:rsidP="003604EC">
      <w:pPr>
        <w:spacing w:after="0"/>
      </w:pPr>
    </w:p>
    <w:p w:rsidR="0056213D" w:rsidRPr="003604EC" w:rsidRDefault="0056213D" w:rsidP="003604EC">
      <w:pPr>
        <w:spacing w:after="0"/>
        <w:rPr>
          <w:b/>
        </w:rPr>
      </w:pPr>
      <w:r>
        <w:rPr>
          <w:b/>
        </w:rPr>
        <w:t xml:space="preserve">                 </w:t>
      </w:r>
      <w:r>
        <w:rPr>
          <w:b/>
          <w:noProof/>
          <w:lang w:eastAsia="pl-PL"/>
        </w:rPr>
        <w:drawing>
          <wp:inline distT="0" distB="0" distL="0" distR="0">
            <wp:extent cx="4763135" cy="3084830"/>
            <wp:effectExtent l="0" t="0" r="0" b="1270"/>
            <wp:docPr id="1" name="Obraz 1" descr="E:\Trzylatki\Wiosna\bocian-wac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zylatki\Wiosna\bocian-wac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13D" w:rsidRPr="0036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C"/>
    <w:rsid w:val="003604EC"/>
    <w:rsid w:val="0056213D"/>
    <w:rsid w:val="005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1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1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results?search_query=praca+plastyczna+boc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2020-03-24T00:14:00Z</dcterms:created>
  <dcterms:modified xsi:type="dcterms:W3CDTF">2020-03-24T00:29:00Z</dcterms:modified>
</cp:coreProperties>
</file>